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61" w:rsidRPr="003B366C" w:rsidRDefault="00B716AC" w:rsidP="00B716AC">
      <w:pPr>
        <w:jc w:val="center"/>
        <w:rPr>
          <w:b/>
          <w:sz w:val="36"/>
          <w:szCs w:val="36"/>
        </w:rPr>
      </w:pPr>
      <w:r w:rsidRPr="003B366C">
        <w:rPr>
          <w:b/>
          <w:sz w:val="36"/>
          <w:szCs w:val="36"/>
        </w:rPr>
        <w:t>WELCOME TO THE OFFICE OF TOLEDO CLINIC ENT!</w:t>
      </w:r>
    </w:p>
    <w:p w:rsidR="00B716AC" w:rsidRPr="003B366C" w:rsidRDefault="00B716AC" w:rsidP="00B716AC">
      <w:pPr>
        <w:jc w:val="center"/>
        <w:rPr>
          <w:sz w:val="24"/>
          <w:szCs w:val="24"/>
        </w:rPr>
      </w:pPr>
      <w:r w:rsidRPr="003B366C">
        <w:rPr>
          <w:sz w:val="24"/>
          <w:szCs w:val="24"/>
        </w:rPr>
        <w:t>Enclosed you will find our new patient paperwork. Please fill this out and bring it with you to your first appointment. If you are unable to complete the paperwork prior to your arrival, we ask that you arrive 20 min early. We also ask that you bring the following items:</w:t>
      </w:r>
    </w:p>
    <w:p w:rsidR="00B716AC" w:rsidRPr="003B366C" w:rsidRDefault="00B716AC" w:rsidP="009319E8">
      <w:pPr>
        <w:pStyle w:val="ListParagraph"/>
        <w:numPr>
          <w:ilvl w:val="0"/>
          <w:numId w:val="2"/>
        </w:numPr>
        <w:rPr>
          <w:sz w:val="24"/>
          <w:szCs w:val="24"/>
        </w:rPr>
      </w:pPr>
      <w:r w:rsidRPr="003B366C">
        <w:rPr>
          <w:sz w:val="24"/>
          <w:szCs w:val="24"/>
        </w:rPr>
        <w:t>Insurance Card</w:t>
      </w:r>
    </w:p>
    <w:p w:rsidR="00B716AC" w:rsidRPr="003B366C" w:rsidRDefault="00B716AC" w:rsidP="009319E8">
      <w:pPr>
        <w:pStyle w:val="ListParagraph"/>
        <w:numPr>
          <w:ilvl w:val="0"/>
          <w:numId w:val="2"/>
        </w:numPr>
        <w:rPr>
          <w:sz w:val="24"/>
          <w:szCs w:val="24"/>
        </w:rPr>
      </w:pPr>
      <w:r w:rsidRPr="003B366C">
        <w:rPr>
          <w:sz w:val="24"/>
          <w:szCs w:val="24"/>
        </w:rPr>
        <w:t>Photo ID</w:t>
      </w:r>
    </w:p>
    <w:p w:rsidR="00B716AC" w:rsidRPr="003B366C" w:rsidRDefault="00B716AC" w:rsidP="009319E8">
      <w:pPr>
        <w:pStyle w:val="ListParagraph"/>
        <w:numPr>
          <w:ilvl w:val="0"/>
          <w:numId w:val="2"/>
        </w:numPr>
        <w:rPr>
          <w:sz w:val="24"/>
          <w:szCs w:val="24"/>
        </w:rPr>
      </w:pPr>
      <w:r w:rsidRPr="003B366C">
        <w:rPr>
          <w:sz w:val="24"/>
          <w:szCs w:val="24"/>
        </w:rPr>
        <w:t>Referral from PCP (if needed)</w:t>
      </w:r>
    </w:p>
    <w:p w:rsidR="00B716AC" w:rsidRPr="003B366C" w:rsidRDefault="00B716AC" w:rsidP="009319E8">
      <w:pPr>
        <w:pStyle w:val="ListParagraph"/>
        <w:numPr>
          <w:ilvl w:val="0"/>
          <w:numId w:val="2"/>
        </w:numPr>
        <w:rPr>
          <w:sz w:val="24"/>
          <w:szCs w:val="24"/>
        </w:rPr>
      </w:pPr>
      <w:r w:rsidRPr="003B366C">
        <w:rPr>
          <w:sz w:val="24"/>
          <w:szCs w:val="24"/>
        </w:rPr>
        <w:t>Previous medical records (if needed)</w:t>
      </w:r>
    </w:p>
    <w:p w:rsidR="00B716AC" w:rsidRPr="003B366C" w:rsidRDefault="00B716AC" w:rsidP="009319E8">
      <w:pPr>
        <w:pStyle w:val="ListParagraph"/>
        <w:numPr>
          <w:ilvl w:val="0"/>
          <w:numId w:val="2"/>
        </w:numPr>
        <w:rPr>
          <w:sz w:val="24"/>
          <w:szCs w:val="24"/>
        </w:rPr>
      </w:pPr>
      <w:r w:rsidRPr="003B366C">
        <w:rPr>
          <w:sz w:val="24"/>
          <w:szCs w:val="24"/>
        </w:rPr>
        <w:t>List of medications</w:t>
      </w:r>
    </w:p>
    <w:p w:rsidR="00B716AC" w:rsidRPr="003B366C" w:rsidRDefault="00B716AC" w:rsidP="009319E8">
      <w:pPr>
        <w:pStyle w:val="ListParagraph"/>
        <w:numPr>
          <w:ilvl w:val="0"/>
          <w:numId w:val="2"/>
        </w:numPr>
        <w:rPr>
          <w:sz w:val="24"/>
          <w:szCs w:val="24"/>
        </w:rPr>
      </w:pPr>
      <w:r w:rsidRPr="003B366C">
        <w:rPr>
          <w:sz w:val="24"/>
          <w:szCs w:val="24"/>
        </w:rPr>
        <w:t>Co-pay</w:t>
      </w:r>
    </w:p>
    <w:p w:rsidR="009319E8" w:rsidRDefault="00B716AC" w:rsidP="009319E8">
      <w:pPr>
        <w:pStyle w:val="ListParagraph"/>
        <w:numPr>
          <w:ilvl w:val="0"/>
          <w:numId w:val="2"/>
        </w:numPr>
        <w:rPr>
          <w:sz w:val="24"/>
          <w:szCs w:val="24"/>
        </w:rPr>
      </w:pPr>
      <w:r w:rsidRPr="009319E8">
        <w:rPr>
          <w:sz w:val="24"/>
          <w:szCs w:val="24"/>
        </w:rPr>
        <w:t>Please have friend</w:t>
      </w:r>
      <w:r w:rsidR="009319E8">
        <w:rPr>
          <w:sz w:val="24"/>
          <w:szCs w:val="24"/>
        </w:rPr>
        <w:t>s</w:t>
      </w:r>
      <w:r w:rsidRPr="009319E8">
        <w:rPr>
          <w:sz w:val="24"/>
          <w:szCs w:val="24"/>
        </w:rPr>
        <w:t xml:space="preserve"> and family wait in the car. (Unless assistance is needed)</w:t>
      </w:r>
    </w:p>
    <w:p w:rsidR="009319E8" w:rsidRDefault="009319E8" w:rsidP="009319E8">
      <w:pPr>
        <w:pStyle w:val="ListParagraph"/>
        <w:rPr>
          <w:sz w:val="24"/>
          <w:szCs w:val="24"/>
        </w:rPr>
      </w:pPr>
    </w:p>
    <w:p w:rsidR="008D74F6" w:rsidRPr="009319E8" w:rsidRDefault="00B716AC" w:rsidP="009319E8">
      <w:pPr>
        <w:pStyle w:val="ListParagraph"/>
        <w:jc w:val="center"/>
        <w:rPr>
          <w:sz w:val="24"/>
          <w:szCs w:val="24"/>
        </w:rPr>
      </w:pPr>
      <w:r w:rsidRPr="009319E8">
        <w:rPr>
          <w:sz w:val="24"/>
          <w:szCs w:val="24"/>
        </w:rPr>
        <w:t>For the safety of our patients and employees, we ask that you wear a mask to your appointment. You will be screened</w:t>
      </w:r>
      <w:r w:rsidR="008D74F6" w:rsidRPr="009319E8">
        <w:rPr>
          <w:sz w:val="24"/>
          <w:szCs w:val="24"/>
        </w:rPr>
        <w:t xml:space="preserve"> when you arrive, temperature check and hand sanitizer will be provided. We are committed to the comfort and safety of your experience at Toledo Clinic ENT.</w:t>
      </w:r>
    </w:p>
    <w:p w:rsidR="009319E8" w:rsidRDefault="008D74F6" w:rsidP="009319E8">
      <w:pPr>
        <w:jc w:val="center"/>
        <w:rPr>
          <w:sz w:val="24"/>
          <w:szCs w:val="24"/>
        </w:rPr>
      </w:pPr>
      <w:r w:rsidRPr="003B366C">
        <w:rPr>
          <w:sz w:val="24"/>
          <w:szCs w:val="24"/>
        </w:rPr>
        <w:t>Also enclosed will be a map with directions to our office. If you need assistance p</w:t>
      </w:r>
      <w:r w:rsidR="009319E8">
        <w:rPr>
          <w:sz w:val="24"/>
          <w:szCs w:val="24"/>
        </w:rPr>
        <w:t>lease call</w:t>
      </w:r>
    </w:p>
    <w:p w:rsidR="008D74F6" w:rsidRDefault="009319E8" w:rsidP="009319E8">
      <w:pPr>
        <w:jc w:val="center"/>
        <w:rPr>
          <w:sz w:val="24"/>
          <w:szCs w:val="24"/>
        </w:rPr>
      </w:pPr>
      <w:r>
        <w:rPr>
          <w:sz w:val="24"/>
          <w:szCs w:val="24"/>
        </w:rPr>
        <w:t xml:space="preserve"> 4</w:t>
      </w:r>
      <w:r w:rsidR="008D74F6" w:rsidRPr="003B366C">
        <w:rPr>
          <w:sz w:val="24"/>
          <w:szCs w:val="24"/>
        </w:rPr>
        <w:t>19-724-8368 and we’ll be glad to help you.</w:t>
      </w:r>
    </w:p>
    <w:p w:rsidR="009319E8" w:rsidRPr="003B366C" w:rsidRDefault="009319E8" w:rsidP="009319E8">
      <w:pPr>
        <w:jc w:val="center"/>
        <w:rPr>
          <w:sz w:val="24"/>
          <w:szCs w:val="24"/>
        </w:rPr>
      </w:pPr>
      <w:bookmarkStart w:id="0" w:name="_GoBack"/>
      <w:bookmarkEnd w:id="0"/>
    </w:p>
    <w:p w:rsidR="008D74F6" w:rsidRPr="003B366C" w:rsidRDefault="008D74F6" w:rsidP="00B716AC">
      <w:pPr>
        <w:jc w:val="center"/>
        <w:rPr>
          <w:sz w:val="24"/>
          <w:szCs w:val="24"/>
        </w:rPr>
      </w:pPr>
      <w:r w:rsidRPr="003B366C">
        <w:rPr>
          <w:sz w:val="24"/>
          <w:szCs w:val="24"/>
        </w:rPr>
        <w:t>We look forward to seeing you at your visit:</w:t>
      </w:r>
    </w:p>
    <w:p w:rsidR="009319E8" w:rsidRDefault="008D74F6" w:rsidP="009319E8">
      <w:pPr>
        <w:jc w:val="center"/>
        <w:rPr>
          <w:sz w:val="24"/>
          <w:szCs w:val="24"/>
        </w:rPr>
      </w:pPr>
      <w:r w:rsidRPr="003B366C">
        <w:rPr>
          <w:sz w:val="24"/>
          <w:szCs w:val="24"/>
        </w:rPr>
        <w:t>Appointment date</w:t>
      </w:r>
      <w:r w:rsidR="009319E8" w:rsidRPr="003B366C">
        <w:rPr>
          <w:sz w:val="24"/>
          <w:szCs w:val="24"/>
        </w:rPr>
        <w:t>: _</w:t>
      </w:r>
      <w:r w:rsidRPr="003B366C">
        <w:rPr>
          <w:sz w:val="24"/>
          <w:szCs w:val="24"/>
        </w:rPr>
        <w:t xml:space="preserve">____________________ </w:t>
      </w:r>
    </w:p>
    <w:p w:rsidR="008D74F6" w:rsidRPr="003B366C" w:rsidRDefault="008D74F6" w:rsidP="009319E8">
      <w:pPr>
        <w:jc w:val="center"/>
        <w:rPr>
          <w:sz w:val="24"/>
          <w:szCs w:val="24"/>
        </w:rPr>
      </w:pPr>
      <w:r w:rsidRPr="003B366C">
        <w:rPr>
          <w:sz w:val="24"/>
          <w:szCs w:val="24"/>
        </w:rPr>
        <w:t xml:space="preserve">Appointment </w:t>
      </w:r>
      <w:r w:rsidR="009319E8">
        <w:rPr>
          <w:sz w:val="24"/>
          <w:szCs w:val="24"/>
        </w:rPr>
        <w:t>Ti</w:t>
      </w:r>
      <w:r w:rsidRPr="003B366C">
        <w:rPr>
          <w:sz w:val="24"/>
          <w:szCs w:val="24"/>
        </w:rPr>
        <w:t>me</w:t>
      </w:r>
      <w:r w:rsidR="009319E8" w:rsidRPr="003B366C">
        <w:rPr>
          <w:sz w:val="24"/>
          <w:szCs w:val="24"/>
        </w:rPr>
        <w:t>: _</w:t>
      </w:r>
      <w:r w:rsidRPr="003B366C">
        <w:rPr>
          <w:sz w:val="24"/>
          <w:szCs w:val="24"/>
        </w:rPr>
        <w:t>___________________AM/PM</w:t>
      </w:r>
    </w:p>
    <w:p w:rsidR="008D74F6" w:rsidRPr="003B366C" w:rsidRDefault="008D74F6" w:rsidP="008D74F6">
      <w:pPr>
        <w:rPr>
          <w:sz w:val="24"/>
          <w:szCs w:val="24"/>
        </w:rPr>
      </w:pPr>
    </w:p>
    <w:p w:rsidR="008D74F6" w:rsidRPr="003B366C" w:rsidRDefault="008D74F6" w:rsidP="009319E8">
      <w:pPr>
        <w:jc w:val="center"/>
        <w:rPr>
          <w:sz w:val="24"/>
          <w:szCs w:val="24"/>
        </w:rPr>
      </w:pPr>
      <w:r w:rsidRPr="003B366C">
        <w:rPr>
          <w:sz w:val="24"/>
          <w:szCs w:val="24"/>
        </w:rPr>
        <w:t>Dr. Christopher Perry</w:t>
      </w:r>
    </w:p>
    <w:p w:rsidR="008D74F6" w:rsidRPr="003B366C" w:rsidRDefault="008D74F6" w:rsidP="009319E8">
      <w:pPr>
        <w:jc w:val="center"/>
        <w:rPr>
          <w:sz w:val="24"/>
          <w:szCs w:val="24"/>
        </w:rPr>
      </w:pPr>
      <w:r w:rsidRPr="003B366C">
        <w:rPr>
          <w:sz w:val="24"/>
          <w:szCs w:val="24"/>
        </w:rPr>
        <w:t>Kelly Kohler, N.P.</w:t>
      </w:r>
    </w:p>
    <w:p w:rsidR="008D74F6" w:rsidRPr="003B366C" w:rsidRDefault="008D74F6" w:rsidP="009319E8">
      <w:pPr>
        <w:jc w:val="center"/>
        <w:rPr>
          <w:sz w:val="24"/>
          <w:szCs w:val="24"/>
        </w:rPr>
      </w:pPr>
      <w:r w:rsidRPr="003B366C">
        <w:rPr>
          <w:sz w:val="24"/>
          <w:szCs w:val="24"/>
        </w:rPr>
        <w:t>Janna Wayne, N.P.</w:t>
      </w:r>
    </w:p>
    <w:p w:rsidR="008D74F6" w:rsidRPr="003B366C" w:rsidRDefault="008D74F6" w:rsidP="009319E8">
      <w:pPr>
        <w:jc w:val="center"/>
        <w:rPr>
          <w:sz w:val="24"/>
          <w:szCs w:val="24"/>
        </w:rPr>
      </w:pPr>
      <w:r w:rsidRPr="003B366C">
        <w:rPr>
          <w:sz w:val="24"/>
          <w:szCs w:val="24"/>
        </w:rPr>
        <w:t>Kristen Rodriguez, N.P.</w:t>
      </w:r>
    </w:p>
    <w:p w:rsidR="008D74F6" w:rsidRPr="003B366C" w:rsidRDefault="008D74F6" w:rsidP="009319E8">
      <w:pPr>
        <w:jc w:val="center"/>
        <w:rPr>
          <w:sz w:val="24"/>
          <w:szCs w:val="24"/>
        </w:rPr>
      </w:pPr>
      <w:r w:rsidRPr="003B366C">
        <w:rPr>
          <w:sz w:val="24"/>
          <w:szCs w:val="24"/>
        </w:rPr>
        <w:t xml:space="preserve">Sarah </w:t>
      </w:r>
      <w:proofErr w:type="spellStart"/>
      <w:r w:rsidRPr="003B366C">
        <w:rPr>
          <w:sz w:val="24"/>
          <w:szCs w:val="24"/>
        </w:rPr>
        <w:t>DeLauter</w:t>
      </w:r>
      <w:proofErr w:type="spellEnd"/>
      <w:r w:rsidRPr="003B366C">
        <w:rPr>
          <w:sz w:val="24"/>
          <w:szCs w:val="24"/>
        </w:rPr>
        <w:t xml:space="preserve">, </w:t>
      </w:r>
      <w:proofErr w:type="spellStart"/>
      <w:r w:rsidRPr="003B366C">
        <w:rPr>
          <w:sz w:val="24"/>
          <w:szCs w:val="24"/>
        </w:rPr>
        <w:t>AuD</w:t>
      </w:r>
      <w:proofErr w:type="spellEnd"/>
      <w:r w:rsidRPr="003B366C">
        <w:rPr>
          <w:sz w:val="24"/>
          <w:szCs w:val="24"/>
        </w:rPr>
        <w:t>, CCC-A</w:t>
      </w:r>
    </w:p>
    <w:p w:rsidR="008D74F6" w:rsidRPr="003B366C" w:rsidRDefault="008D74F6" w:rsidP="009319E8">
      <w:pPr>
        <w:jc w:val="center"/>
        <w:rPr>
          <w:sz w:val="24"/>
          <w:szCs w:val="24"/>
        </w:rPr>
      </w:pPr>
      <w:r w:rsidRPr="003B366C">
        <w:rPr>
          <w:sz w:val="24"/>
          <w:szCs w:val="24"/>
        </w:rPr>
        <w:t xml:space="preserve">Chelsey </w:t>
      </w:r>
      <w:proofErr w:type="spellStart"/>
      <w:r w:rsidRPr="003B366C">
        <w:rPr>
          <w:sz w:val="24"/>
          <w:szCs w:val="24"/>
        </w:rPr>
        <w:t>Wenner</w:t>
      </w:r>
      <w:proofErr w:type="spellEnd"/>
      <w:r w:rsidRPr="003B366C">
        <w:rPr>
          <w:sz w:val="24"/>
          <w:szCs w:val="24"/>
        </w:rPr>
        <w:t xml:space="preserve">, </w:t>
      </w:r>
      <w:proofErr w:type="spellStart"/>
      <w:r w:rsidRPr="003B366C">
        <w:rPr>
          <w:sz w:val="24"/>
          <w:szCs w:val="24"/>
        </w:rPr>
        <w:t>AuD</w:t>
      </w:r>
      <w:proofErr w:type="spellEnd"/>
      <w:r w:rsidRPr="003B366C">
        <w:rPr>
          <w:sz w:val="24"/>
          <w:szCs w:val="24"/>
        </w:rPr>
        <w:t>, CCC-A</w:t>
      </w:r>
    </w:p>
    <w:sectPr w:rsidR="008D74F6" w:rsidRPr="003B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38F9"/>
    <w:multiLevelType w:val="hybridMultilevel"/>
    <w:tmpl w:val="E230C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51035"/>
    <w:multiLevelType w:val="hybridMultilevel"/>
    <w:tmpl w:val="E06A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AC"/>
    <w:rsid w:val="003B366C"/>
    <w:rsid w:val="008D74F6"/>
    <w:rsid w:val="009319E8"/>
    <w:rsid w:val="00B716AC"/>
    <w:rsid w:val="00BB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40FDF-6A3C-4F82-8A08-EDF4CE03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Scott</dc:creator>
  <cp:keywords/>
  <dc:description/>
  <cp:lastModifiedBy>Denise Scott</cp:lastModifiedBy>
  <cp:revision>3</cp:revision>
  <dcterms:created xsi:type="dcterms:W3CDTF">2020-12-09T20:15:00Z</dcterms:created>
  <dcterms:modified xsi:type="dcterms:W3CDTF">2020-12-09T20:31:00Z</dcterms:modified>
</cp:coreProperties>
</file>